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640DA3" w14:textId="77777777" w:rsidR="006B4AE8" w:rsidRPr="006B4AE8" w:rsidRDefault="006B4AE8" w:rsidP="006B4AE8">
      <w:pPr>
        <w:spacing w:before="120"/>
        <w:ind w:firstLine="11199"/>
        <w:jc w:val="both"/>
        <w:rPr>
          <w:rFonts w:ascii="Cambria" w:hAnsi="Cambria" w:cs="Arial"/>
          <w:b/>
          <w:bCs/>
          <w:sz w:val="22"/>
          <w:szCs w:val="22"/>
        </w:rPr>
      </w:pPr>
      <w:r w:rsidRPr="006B4AE8">
        <w:rPr>
          <w:rFonts w:ascii="Cambria" w:hAnsi="Cambria" w:cs="Arial"/>
          <w:b/>
          <w:bCs/>
          <w:sz w:val="22"/>
          <w:szCs w:val="22"/>
        </w:rPr>
        <w:t>Załącznik nr 4</w:t>
      </w:r>
    </w:p>
    <w:p w14:paraId="456BEF45" w14:textId="77777777" w:rsidR="006B4AE8" w:rsidRPr="006B4AE8" w:rsidRDefault="006B4AE8" w:rsidP="006B4AE8">
      <w:pPr>
        <w:spacing w:before="120"/>
        <w:ind w:firstLine="11199"/>
        <w:jc w:val="both"/>
        <w:rPr>
          <w:rFonts w:ascii="Cambria" w:hAnsi="Cambria" w:cs="Arial"/>
          <w:b/>
          <w:bCs/>
          <w:sz w:val="22"/>
          <w:szCs w:val="22"/>
        </w:rPr>
      </w:pPr>
      <w:r w:rsidRPr="006B4AE8">
        <w:rPr>
          <w:rFonts w:ascii="Cambria" w:hAnsi="Cambria" w:cs="Arial"/>
          <w:b/>
          <w:bCs/>
          <w:sz w:val="22"/>
          <w:szCs w:val="22"/>
        </w:rPr>
        <w:t>do zapytania ofertowego</w:t>
      </w:r>
    </w:p>
    <w:p w14:paraId="58C707BA" w14:textId="5AAA08C4" w:rsidR="006B4AE8" w:rsidRPr="006B4AE8" w:rsidRDefault="006B4AE8" w:rsidP="006B4AE8">
      <w:pPr>
        <w:spacing w:before="120"/>
        <w:ind w:firstLine="11199"/>
        <w:jc w:val="both"/>
        <w:rPr>
          <w:rFonts w:ascii="Cambria" w:hAnsi="Cambria" w:cs="Arial"/>
          <w:bCs/>
          <w:sz w:val="22"/>
          <w:szCs w:val="22"/>
        </w:rPr>
      </w:pPr>
      <w:r w:rsidRPr="006B4AE8">
        <w:rPr>
          <w:rFonts w:ascii="Cambria" w:hAnsi="Cambria" w:cs="Arial"/>
          <w:b/>
          <w:bCs/>
          <w:sz w:val="22"/>
          <w:szCs w:val="22"/>
        </w:rPr>
        <w:t>S.270.2.</w:t>
      </w:r>
      <w:r>
        <w:rPr>
          <w:rFonts w:ascii="Cambria" w:hAnsi="Cambria" w:cs="Arial"/>
          <w:b/>
          <w:bCs/>
          <w:sz w:val="22"/>
          <w:szCs w:val="22"/>
        </w:rPr>
        <w:t>5</w:t>
      </w:r>
      <w:r w:rsidRPr="006B4AE8">
        <w:rPr>
          <w:rFonts w:ascii="Cambria" w:hAnsi="Cambria" w:cs="Arial"/>
          <w:b/>
          <w:bCs/>
          <w:sz w:val="22"/>
          <w:szCs w:val="22"/>
        </w:rPr>
        <w:t>.2023</w:t>
      </w:r>
    </w:p>
    <w:p w14:paraId="1AF5C3D5" w14:textId="20DA5F5E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4894F52" w14:textId="77777777" w:rsidR="006B4AE8" w:rsidRDefault="006B4AE8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37B309A" w14:textId="7AC6C4D8" w:rsidR="00930334" w:rsidRPr="006B4AE8" w:rsidRDefault="007B1884" w:rsidP="006B4AE8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624CB0F4" w14:textId="06580BBB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74A1B17" w14:textId="77777777" w:rsidR="006B4AE8" w:rsidRPr="006B4AE8" w:rsidRDefault="007B1884" w:rsidP="006B4AE8">
      <w:pPr>
        <w:spacing w:line="276" w:lineRule="auto"/>
        <w:ind w:left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</w:t>
      </w:r>
      <w:r w:rsidR="006B4AE8">
        <w:rPr>
          <w:rFonts w:ascii="Cambria" w:hAnsi="Cambria" w:cs="Arial"/>
          <w:bCs/>
          <w:sz w:val="22"/>
          <w:szCs w:val="22"/>
        </w:rPr>
        <w:t xml:space="preserve">pn.: </w:t>
      </w:r>
      <w:r w:rsidR="006B4AE8" w:rsidRPr="006B4AE8">
        <w:rPr>
          <w:rFonts w:ascii="Cambria" w:hAnsi="Cambria" w:cs="Arial"/>
          <w:bCs/>
          <w:sz w:val="22"/>
          <w:szCs w:val="22"/>
        </w:rPr>
        <w:t>,,Wykonanie przeglądu drzew w Parku Borek (II tura)”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18426DF5" w14:textId="4C878722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1"/>
        <w:gridCol w:w="2362"/>
        <w:gridCol w:w="3826"/>
        <w:gridCol w:w="4509"/>
        <w:gridCol w:w="2606"/>
      </w:tblGrid>
      <w:tr w:rsidR="006B4AE8" w14:paraId="4DF34C83" w14:textId="2CA5CE6F" w:rsidTr="006B4AE8">
        <w:trPr>
          <w:trHeight w:val="1408"/>
        </w:trPr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6B4AE8" w:rsidRDefault="006B4AE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6B4AE8" w:rsidRDefault="006B4AE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1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6B4AE8" w:rsidRDefault="006B4AE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Zakres wykonywanych czynności </w:t>
            </w:r>
          </w:p>
        </w:tc>
        <w:tc>
          <w:tcPr>
            <w:tcW w:w="1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685A6FAB" w:rsidR="006B4AE8" w:rsidRDefault="006B4AE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 / kursy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6B4AE8" w:rsidRDefault="006B4AE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6B4AE8" w14:paraId="00ED9592" w14:textId="7EBDC3B1" w:rsidTr="006B4AE8">
        <w:trPr>
          <w:trHeight w:val="969"/>
        </w:trPr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6B4AE8" w:rsidRDefault="006B4AE8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77777777" w:rsidR="006B4AE8" w:rsidRPr="00B71AA5" w:rsidRDefault="006B4AE8" w:rsidP="00BB6ED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BF9D2" w14:textId="7DBD60C2" w:rsidR="006B4AE8" w:rsidRPr="00D85982" w:rsidRDefault="006B4AE8" w:rsidP="006B4AE8">
            <w:pPr>
              <w:spacing w:before="120"/>
              <w:rPr>
                <w:rFonts w:ascii="Cambria" w:hAnsi="Cambria" w:cs="Arial"/>
              </w:rPr>
            </w:pPr>
          </w:p>
          <w:p w14:paraId="4A42FB70" w14:textId="7823DF77" w:rsidR="006B4AE8" w:rsidRPr="00B71AA5" w:rsidRDefault="006B4AE8" w:rsidP="00B71AA5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 </w:t>
            </w:r>
          </w:p>
        </w:tc>
        <w:tc>
          <w:tcPr>
            <w:tcW w:w="1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15722514" w:rsidR="006B4AE8" w:rsidRPr="00B71AA5" w:rsidRDefault="006B4AE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6B4AE8" w:rsidRDefault="006B4AE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41DDA26" w14:textId="367A9059" w:rsidR="00930334" w:rsidRPr="006B4AE8" w:rsidRDefault="007B1884" w:rsidP="006B4AE8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sectPr w:rsidR="00930334" w:rsidRPr="006B4AE8" w:rsidSect="006B4AE8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F808C9" w14:textId="77777777" w:rsidR="00F302DD" w:rsidRDefault="00F302DD">
      <w:r>
        <w:separator/>
      </w:r>
    </w:p>
  </w:endnote>
  <w:endnote w:type="continuationSeparator" w:id="0">
    <w:p w14:paraId="3FECCD58" w14:textId="77777777" w:rsidR="00F302DD" w:rsidRDefault="00F30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52B76D" w14:textId="77777777" w:rsidR="00F302DD" w:rsidRDefault="00F302DD">
      <w:r>
        <w:separator/>
      </w:r>
    </w:p>
  </w:footnote>
  <w:footnote w:type="continuationSeparator" w:id="0">
    <w:p w14:paraId="4CA9FD52" w14:textId="77777777" w:rsidR="00F302DD" w:rsidRDefault="00F302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C6BFB"/>
    <w:rsid w:val="0052521B"/>
    <w:rsid w:val="005709FE"/>
    <w:rsid w:val="005D10AF"/>
    <w:rsid w:val="005F3843"/>
    <w:rsid w:val="005F6E15"/>
    <w:rsid w:val="00633DA6"/>
    <w:rsid w:val="00661664"/>
    <w:rsid w:val="00681EB1"/>
    <w:rsid w:val="0069289B"/>
    <w:rsid w:val="006A49A2"/>
    <w:rsid w:val="006B4AE8"/>
    <w:rsid w:val="006C2D34"/>
    <w:rsid w:val="007012D0"/>
    <w:rsid w:val="007920F5"/>
    <w:rsid w:val="007B1884"/>
    <w:rsid w:val="007B3AED"/>
    <w:rsid w:val="00802E24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82053"/>
    <w:rsid w:val="009925C1"/>
    <w:rsid w:val="00A07F38"/>
    <w:rsid w:val="00A375F8"/>
    <w:rsid w:val="00AB4755"/>
    <w:rsid w:val="00B71AA5"/>
    <w:rsid w:val="00B96A94"/>
    <w:rsid w:val="00BB6ED1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11C"/>
    <w:rsid w:val="00E84F31"/>
    <w:rsid w:val="00F302DD"/>
    <w:rsid w:val="00F34EA7"/>
    <w:rsid w:val="00F3568C"/>
    <w:rsid w:val="00F403FF"/>
    <w:rsid w:val="00F53BE5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191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Karolina Krajewska</cp:lastModifiedBy>
  <cp:revision>16</cp:revision>
  <dcterms:created xsi:type="dcterms:W3CDTF">2022-06-26T13:00:00Z</dcterms:created>
  <dcterms:modified xsi:type="dcterms:W3CDTF">2023-02-03T09:39:00Z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